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2AD" w:rsidRDefault="00DC52C7">
      <w:r>
        <w:rPr>
          <w:noProof/>
          <w:lang w:eastAsia="tr-TR"/>
        </w:rPr>
        <w:drawing>
          <wp:inline distT="0" distB="0" distL="0" distR="0">
            <wp:extent cx="8886825" cy="41529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B9" w:rsidRDefault="00AB64B9">
      <w:pPr>
        <w:rPr>
          <w:rFonts w:ascii="Times New Roman" w:hAnsi="Times New Roman" w:cs="Times New Roman"/>
          <w:sz w:val="28"/>
          <w:szCs w:val="28"/>
        </w:rPr>
      </w:pPr>
      <w:r w:rsidRPr="00AB64B9">
        <w:rPr>
          <w:rFonts w:ascii="Times New Roman" w:hAnsi="Times New Roman" w:cs="Times New Roman"/>
          <w:b/>
          <w:sz w:val="28"/>
          <w:szCs w:val="28"/>
        </w:rPr>
        <w:t>1 Numaralı Demirleme Sahası: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64B9">
        <w:rPr>
          <w:rFonts w:ascii="Times New Roman" w:hAnsi="Times New Roman" w:cs="Times New Roman"/>
          <w:sz w:val="28"/>
          <w:szCs w:val="28"/>
        </w:rPr>
        <w:t>Yat</w:t>
      </w:r>
      <w:r w:rsidR="00971874">
        <w:rPr>
          <w:rFonts w:ascii="Times New Roman" w:hAnsi="Times New Roman" w:cs="Times New Roman"/>
          <w:sz w:val="28"/>
          <w:szCs w:val="28"/>
        </w:rPr>
        <w:t>ların</w:t>
      </w:r>
      <w:r w:rsidRPr="00AB64B9">
        <w:rPr>
          <w:rFonts w:ascii="Times New Roman" w:hAnsi="Times New Roman" w:cs="Times New Roman"/>
          <w:sz w:val="28"/>
          <w:szCs w:val="28"/>
        </w:rPr>
        <w:t xml:space="preserve"> demirleme sahası.</w:t>
      </w:r>
    </w:p>
    <w:p w:rsidR="00AB64B9" w:rsidRDefault="00AB64B9">
      <w:pPr>
        <w:rPr>
          <w:rFonts w:ascii="Times New Roman" w:hAnsi="Times New Roman" w:cs="Times New Roman"/>
          <w:sz w:val="28"/>
          <w:szCs w:val="28"/>
        </w:rPr>
      </w:pPr>
      <w:r w:rsidRPr="00AB64B9">
        <w:rPr>
          <w:rFonts w:ascii="Times New Roman" w:hAnsi="Times New Roman" w:cs="Times New Roman"/>
          <w:b/>
          <w:sz w:val="28"/>
          <w:szCs w:val="28"/>
        </w:rPr>
        <w:t>2 Numaralı Demirleme Sahası: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64B9">
        <w:rPr>
          <w:rFonts w:ascii="Times New Roman" w:hAnsi="Times New Roman" w:cs="Times New Roman"/>
          <w:sz w:val="28"/>
          <w:szCs w:val="28"/>
        </w:rPr>
        <w:t>Yolcu gemisi ve yatların demirleme sahası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64B9" w:rsidRPr="00AB64B9" w:rsidRDefault="00AB64B9">
      <w:pPr>
        <w:rPr>
          <w:rFonts w:ascii="Times New Roman" w:hAnsi="Times New Roman" w:cs="Times New Roman"/>
          <w:sz w:val="28"/>
          <w:szCs w:val="28"/>
        </w:rPr>
      </w:pPr>
      <w:r w:rsidRPr="00AB64B9">
        <w:rPr>
          <w:rFonts w:ascii="Times New Roman" w:hAnsi="Times New Roman" w:cs="Times New Roman"/>
          <w:b/>
          <w:sz w:val="28"/>
          <w:szCs w:val="28"/>
        </w:rPr>
        <w:t>3 Numaralı Demirleme Sahası:</w:t>
      </w:r>
      <w:r w:rsidR="00B7085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AB64B9">
        <w:rPr>
          <w:rFonts w:ascii="Times New Roman" w:hAnsi="Times New Roman" w:cs="Times New Roman"/>
          <w:sz w:val="28"/>
          <w:szCs w:val="28"/>
        </w:rPr>
        <w:t>Tehlikeli yük taşımayan gemilerin ve askeri gemilerin demirleme sahası.</w:t>
      </w:r>
    </w:p>
    <w:p w:rsidR="006A0BC3" w:rsidRDefault="006A0BC3">
      <w:r>
        <w:rPr>
          <w:noProof/>
          <w:lang w:eastAsia="tr-TR"/>
        </w:rPr>
        <w:lastRenderedPageBreak/>
        <w:drawing>
          <wp:inline distT="0" distB="0" distL="0" distR="0">
            <wp:extent cx="9086850" cy="37242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B9" w:rsidRPr="00AB64B9" w:rsidRDefault="00AB64B9">
      <w:pPr>
        <w:rPr>
          <w:rFonts w:ascii="Times New Roman" w:hAnsi="Times New Roman" w:cs="Times New Roman"/>
          <w:sz w:val="28"/>
          <w:szCs w:val="28"/>
        </w:rPr>
      </w:pPr>
      <w:r w:rsidRPr="00AB64B9">
        <w:rPr>
          <w:rFonts w:ascii="Times New Roman" w:hAnsi="Times New Roman" w:cs="Times New Roman"/>
          <w:b/>
          <w:sz w:val="28"/>
          <w:szCs w:val="28"/>
        </w:rPr>
        <w:t xml:space="preserve">4 Numaralı Demirleme Sahası: </w:t>
      </w:r>
      <w:r w:rsidRPr="00AB64B9">
        <w:rPr>
          <w:rFonts w:ascii="Times New Roman" w:hAnsi="Times New Roman" w:cs="Times New Roman"/>
          <w:sz w:val="28"/>
          <w:szCs w:val="28"/>
        </w:rPr>
        <w:t>Yolcu gemilerinin ve yatların demirleme sahası.</w:t>
      </w:r>
    </w:p>
    <w:sectPr w:rsidR="00AB64B9" w:rsidRPr="00AB64B9" w:rsidSect="00743DC3">
      <w:headerReference w:type="default" r:id="rId9"/>
      <w:footerReference w:type="default" r:id="rId10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4D3" w:rsidRDefault="000534D3" w:rsidP="00EC30FF">
      <w:pPr>
        <w:spacing w:after="0" w:line="240" w:lineRule="auto"/>
      </w:pPr>
      <w:r>
        <w:separator/>
      </w:r>
    </w:p>
  </w:endnote>
  <w:endnote w:type="continuationSeparator" w:id="0">
    <w:p w:rsidR="000534D3" w:rsidRDefault="000534D3" w:rsidP="00EC3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6848711"/>
      <w:docPartObj>
        <w:docPartGallery w:val="Page Numbers (Bottom of Page)"/>
        <w:docPartUnique/>
      </w:docPartObj>
    </w:sdtPr>
    <w:sdtContent>
      <w:p w:rsidR="00971874" w:rsidRDefault="00971874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85E">
          <w:rPr>
            <w:noProof/>
          </w:rPr>
          <w:t>2</w:t>
        </w:r>
        <w:r>
          <w:fldChar w:fldCharType="end"/>
        </w:r>
      </w:p>
    </w:sdtContent>
  </w:sdt>
  <w:p w:rsidR="00971874" w:rsidRDefault="0097187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4D3" w:rsidRDefault="000534D3" w:rsidP="00EC30FF">
      <w:pPr>
        <w:spacing w:after="0" w:line="240" w:lineRule="auto"/>
      </w:pPr>
      <w:r>
        <w:separator/>
      </w:r>
    </w:p>
  </w:footnote>
  <w:footnote w:type="continuationSeparator" w:id="0">
    <w:p w:rsidR="000534D3" w:rsidRDefault="000534D3" w:rsidP="00EC3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FF" w:rsidRDefault="00EC30FF" w:rsidP="00EC30FF">
    <w:pPr>
      <w:pStyle w:val="stbilgi"/>
      <w:tabs>
        <w:tab w:val="center" w:pos="7002"/>
        <w:tab w:val="left" w:pos="11790"/>
      </w:tabs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noProof/>
        <w:sz w:val="32"/>
        <w:szCs w:val="32"/>
        <w:lang w:eastAsia="tr-TR"/>
      </w:rPr>
      <w:drawing>
        <wp:inline distT="0" distB="0" distL="0" distR="0" wp14:anchorId="14351FE3" wp14:editId="551501FC">
          <wp:extent cx="2619375" cy="847725"/>
          <wp:effectExtent l="0" t="0" r="9525" b="9525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sz w:val="32"/>
        <w:szCs w:val="32"/>
      </w:rPr>
      <w:tab/>
    </w:r>
  </w:p>
  <w:p w:rsidR="00EC30FF" w:rsidRPr="00EC30FF" w:rsidRDefault="00EC30FF" w:rsidP="00EC30FF">
    <w:pPr>
      <w:pStyle w:val="stbilgi"/>
      <w:tabs>
        <w:tab w:val="center" w:pos="7002"/>
        <w:tab w:val="left" w:pos="11790"/>
      </w:tabs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ab/>
      <w:t xml:space="preserve">                                </w:t>
    </w:r>
    <w:r w:rsidRPr="00EC30FF">
      <w:rPr>
        <w:rFonts w:ascii="Times New Roman" w:hAnsi="Times New Roman" w:cs="Times New Roman"/>
        <w:b/>
        <w:sz w:val="32"/>
        <w:szCs w:val="32"/>
      </w:rPr>
      <w:t>GÖCEK LİMAN BAŞKANLIĞI DEMİRLEME SAHALARI</w:t>
    </w:r>
    <w:r>
      <w:rPr>
        <w:rFonts w:ascii="Times New Roman" w:hAnsi="Times New Roman" w:cs="Times New Roman"/>
        <w:b/>
        <w:sz w:val="32"/>
        <w:szCs w:val="32"/>
      </w:rPr>
      <w:t xml:space="preserve"> </w:t>
    </w:r>
    <w:r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323"/>
    <w:rsid w:val="000534D3"/>
    <w:rsid w:val="006A0BC3"/>
    <w:rsid w:val="00743DC3"/>
    <w:rsid w:val="007C42AD"/>
    <w:rsid w:val="00951FCB"/>
    <w:rsid w:val="00971874"/>
    <w:rsid w:val="00AB64B9"/>
    <w:rsid w:val="00B7085E"/>
    <w:rsid w:val="00DC52C7"/>
    <w:rsid w:val="00EC30FF"/>
    <w:rsid w:val="00F5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82539B-931C-4988-8AAD-28E6B115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C3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C30FF"/>
  </w:style>
  <w:style w:type="paragraph" w:styleId="Altbilgi">
    <w:name w:val="footer"/>
    <w:basedOn w:val="Normal"/>
    <w:link w:val="AltbilgiChar"/>
    <w:uiPriority w:val="99"/>
    <w:unhideWhenUsed/>
    <w:rsid w:val="00EC3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C3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1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8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B1CA8-0E13-4189-B9FE-EDAB4BAF0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Erguven</dc:creator>
  <cp:keywords/>
  <dc:description/>
  <cp:lastModifiedBy>Mustafa Erguven</cp:lastModifiedBy>
  <cp:revision>9</cp:revision>
  <dcterms:created xsi:type="dcterms:W3CDTF">2024-02-22T13:08:00Z</dcterms:created>
  <dcterms:modified xsi:type="dcterms:W3CDTF">2024-02-27T11:57:00Z</dcterms:modified>
</cp:coreProperties>
</file>